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754F" w14:textId="77777777" w:rsidR="00495643" w:rsidRDefault="00495643" w:rsidP="00495643">
      <w:pPr>
        <w:pStyle w:val="Header"/>
        <w:spacing w:before="0"/>
        <w:jc w:val="center"/>
        <w:rPr>
          <w:noProof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4AC68A04" wp14:editId="3DA998D0">
            <wp:extent cx="594423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BE73C" w14:textId="3B36934A" w:rsidR="00BB2B82" w:rsidRDefault="00BB2B82" w:rsidP="00BB2B82">
      <w:pPr>
        <w:autoSpaceDE w:val="0"/>
        <w:autoSpaceDN w:val="0"/>
        <w:adjustRightInd w:val="0"/>
        <w:spacing w:before="0" w:after="0"/>
        <w:jc w:val="center"/>
        <w:rPr>
          <w:b/>
          <w:bCs/>
          <w:noProof/>
          <w:sz w:val="44"/>
          <w:szCs w:val="44"/>
          <w:rtl/>
        </w:rPr>
      </w:pPr>
      <w:r w:rsidRPr="00BB2B82">
        <w:rPr>
          <w:b/>
          <w:bCs/>
          <w:noProof/>
          <w:sz w:val="44"/>
          <w:szCs w:val="44"/>
        </w:rPr>
        <w:t xml:space="preserve">Part 2 - Sheet </w:t>
      </w:r>
      <w:r>
        <w:rPr>
          <w:rFonts w:hint="cs"/>
          <w:b/>
          <w:bCs/>
          <w:noProof/>
          <w:sz w:val="44"/>
          <w:szCs w:val="44"/>
          <w:rtl/>
        </w:rPr>
        <w:t>3</w:t>
      </w:r>
    </w:p>
    <w:p w14:paraId="2994DFD6" w14:textId="48BDD61D" w:rsidR="00B52881" w:rsidRPr="004167FC" w:rsidRDefault="00000000" w:rsidP="00B52881">
      <w:pPr>
        <w:autoSpaceDE w:val="0"/>
        <w:autoSpaceDN w:val="0"/>
        <w:adjustRightInd w:val="0"/>
        <w:spacing w:before="0" w:after="0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1</m:t>
            </m:r>
          </m:e>
        </m:borderBox>
      </m:oMath>
      <w:r w:rsidR="00B52881">
        <w:t xml:space="preserve">  </w:t>
      </w:r>
      <w:r w:rsidR="00B52881" w:rsidRPr="004167FC">
        <w:rPr>
          <w:szCs w:val="28"/>
          <w:lang w:bidi="ar-EG"/>
        </w:rPr>
        <w:t xml:space="preserve">The magnetic field intensity is given in the square region x=0,  0.5 &lt; </w:t>
      </w:r>
      <w:r w:rsidR="00B52881" w:rsidRPr="004167FC">
        <w:rPr>
          <w:rFonts w:ascii="Cambria Math" w:hAnsi="Cambria Math" w:cs="Cambria Math"/>
          <w:szCs w:val="28"/>
          <w:lang w:bidi="ar-EG"/>
        </w:rPr>
        <w:t>𝑦</w:t>
      </w:r>
      <w:r w:rsidR="00B52881" w:rsidRPr="004167FC">
        <w:rPr>
          <w:szCs w:val="28"/>
          <w:lang w:bidi="ar-EG"/>
        </w:rPr>
        <w:t xml:space="preserve"> &lt; 1  ,</w:t>
      </w:r>
      <w:r w:rsidR="00B52881">
        <w:rPr>
          <w:szCs w:val="28"/>
          <w:lang w:bidi="ar-EG"/>
        </w:rPr>
        <w:t xml:space="preserve">  </w:t>
      </w:r>
      <w:r w:rsidR="00B52881" w:rsidRPr="004167FC">
        <w:rPr>
          <w:szCs w:val="28"/>
          <w:lang w:bidi="ar-EG"/>
        </w:rPr>
        <w:t xml:space="preserve">1 &lt; </w:t>
      </w:r>
      <w:r w:rsidR="00B52881" w:rsidRPr="004167FC">
        <w:rPr>
          <w:rFonts w:ascii="Cambria Math" w:hAnsi="Cambria Math" w:cs="Cambria Math"/>
          <w:szCs w:val="28"/>
          <w:lang w:bidi="ar-EG"/>
        </w:rPr>
        <w:t>𝑧</w:t>
      </w:r>
      <w:r w:rsidR="00B52881">
        <w:rPr>
          <w:szCs w:val="28"/>
          <w:lang w:bidi="ar-EG"/>
        </w:rPr>
        <w:t xml:space="preserve"> </w:t>
      </w:r>
      <w:r w:rsidR="00B52881" w:rsidRPr="004167FC">
        <w:rPr>
          <w:szCs w:val="28"/>
          <w:lang w:bidi="ar-EG"/>
        </w:rPr>
        <w:t xml:space="preserve">&lt;1.5 by </w:t>
      </w:r>
      <w:r w:rsidR="00B52881" w:rsidRPr="004167FC">
        <w:rPr>
          <w:rFonts w:ascii="Cambria Math" w:hAnsi="Cambria Math" w:cs="Cambria Math"/>
          <w:szCs w:val="28"/>
          <w:lang w:bidi="ar-EG"/>
        </w:rPr>
        <w:t>𝐻</w:t>
      </w:r>
      <w:r w:rsidR="00B52881" w:rsidRPr="004167FC">
        <w:rPr>
          <w:szCs w:val="28"/>
          <w:lang w:bidi="ar-EG"/>
        </w:rPr>
        <w:t xml:space="preserve"> = </w:t>
      </w:r>
      <w:r w:rsidR="00B52881" w:rsidRPr="004167FC">
        <w:rPr>
          <w:rFonts w:ascii="Cambria Math" w:hAnsi="Cambria Math" w:cs="Cambria Math"/>
          <w:szCs w:val="28"/>
          <w:lang w:bidi="ar-EG"/>
        </w:rPr>
        <w:t>𝑧</w:t>
      </w:r>
      <w:r w:rsidR="00B52881" w:rsidRPr="004167FC">
        <w:rPr>
          <w:szCs w:val="28"/>
          <w:vertAlign w:val="superscript"/>
          <w:lang w:bidi="ar-EG"/>
        </w:rPr>
        <w:t>2</w:t>
      </w:r>
      <w:r w:rsidR="00B52881" w:rsidRPr="004167FC">
        <w:rPr>
          <w:rFonts w:ascii="Cambria Math" w:hAnsi="Cambria Math" w:cs="Cambria Math"/>
          <w:szCs w:val="28"/>
          <w:lang w:bidi="ar-EG"/>
        </w:rPr>
        <w:t>𝑎</w:t>
      </w:r>
      <w:r w:rsidR="00B52881" w:rsidRPr="004167FC">
        <w:rPr>
          <w:rFonts w:ascii="Cambria Math" w:hAnsi="Cambria Math" w:cs="Cambria Math"/>
          <w:szCs w:val="28"/>
          <w:vertAlign w:val="subscript"/>
          <w:lang w:bidi="ar-EG"/>
        </w:rPr>
        <w:t>𝑥</w:t>
      </w:r>
      <w:r w:rsidR="00B52881" w:rsidRPr="004167FC">
        <w:rPr>
          <w:szCs w:val="28"/>
          <w:lang w:bidi="ar-EG"/>
        </w:rPr>
        <w:t xml:space="preserve">+ </w:t>
      </w:r>
      <w:r w:rsidR="00B52881" w:rsidRPr="004167FC">
        <w:rPr>
          <w:rFonts w:ascii="Cambria Math" w:hAnsi="Cambria Math" w:cs="Cambria Math"/>
          <w:szCs w:val="28"/>
          <w:lang w:bidi="ar-EG"/>
        </w:rPr>
        <w:t>𝑥</w:t>
      </w:r>
      <w:r w:rsidR="00B52881" w:rsidRPr="004167FC">
        <w:rPr>
          <w:szCs w:val="28"/>
          <w:vertAlign w:val="superscript"/>
          <w:lang w:bidi="ar-EG"/>
        </w:rPr>
        <w:t>3</w:t>
      </w:r>
      <w:r w:rsidR="00B52881" w:rsidRPr="004167FC">
        <w:rPr>
          <w:rFonts w:ascii="Cambria Math" w:hAnsi="Cambria Math" w:cs="Cambria Math"/>
          <w:szCs w:val="28"/>
          <w:lang w:bidi="ar-EG"/>
        </w:rPr>
        <w:t>𝑎</w:t>
      </w:r>
      <w:r w:rsidR="00B52881" w:rsidRPr="004167FC">
        <w:rPr>
          <w:rFonts w:ascii="Cambria Math" w:hAnsi="Cambria Math" w:cs="Cambria Math"/>
          <w:szCs w:val="28"/>
          <w:vertAlign w:val="subscript"/>
          <w:lang w:bidi="ar-EG"/>
        </w:rPr>
        <w:t>𝑦</w:t>
      </w:r>
      <w:r w:rsidR="00B52881" w:rsidRPr="004167FC">
        <w:rPr>
          <w:szCs w:val="28"/>
          <w:lang w:bidi="ar-EG"/>
        </w:rPr>
        <w:t xml:space="preserve">+ </w:t>
      </w:r>
      <w:r w:rsidR="00B52881" w:rsidRPr="004167FC">
        <w:rPr>
          <w:rFonts w:ascii="Cambria Math" w:hAnsi="Cambria Math" w:cs="Cambria Math"/>
          <w:szCs w:val="28"/>
          <w:lang w:bidi="ar-EG"/>
        </w:rPr>
        <w:t>𝑦</w:t>
      </w:r>
      <w:r w:rsidR="00B52881" w:rsidRPr="004167FC">
        <w:rPr>
          <w:szCs w:val="28"/>
          <w:vertAlign w:val="superscript"/>
          <w:lang w:bidi="ar-EG"/>
        </w:rPr>
        <w:t>4</w:t>
      </w:r>
      <w:r w:rsidR="00B52881" w:rsidRPr="004167FC">
        <w:rPr>
          <w:rFonts w:ascii="Cambria Math" w:hAnsi="Cambria Math" w:cs="Cambria Math"/>
          <w:szCs w:val="28"/>
          <w:lang w:bidi="ar-EG"/>
        </w:rPr>
        <w:t>𝑎</w:t>
      </w:r>
      <w:r w:rsidR="00B52881" w:rsidRPr="004167FC">
        <w:rPr>
          <w:rFonts w:ascii="Cambria Math" w:hAnsi="Cambria Math" w:cs="Cambria Math"/>
          <w:szCs w:val="28"/>
          <w:vertAlign w:val="subscript"/>
          <w:lang w:bidi="ar-EG"/>
        </w:rPr>
        <w:t>𝑧</w:t>
      </w:r>
      <w:r w:rsidR="00B52881">
        <w:rPr>
          <w:szCs w:val="28"/>
          <w:lang w:bidi="ar-EG"/>
        </w:rPr>
        <w:t xml:space="preserve"> </w:t>
      </w:r>
      <w:r w:rsidR="00B52881" w:rsidRPr="004167FC">
        <w:rPr>
          <w:szCs w:val="28"/>
          <w:lang w:bidi="ar-EG"/>
        </w:rPr>
        <w:t>A/m.</w:t>
      </w:r>
    </w:p>
    <w:p w14:paraId="4F5BD57B" w14:textId="77777777" w:rsidR="00B52881" w:rsidRPr="004167FC" w:rsidRDefault="00B52881" w:rsidP="00B52881">
      <w:pPr>
        <w:autoSpaceDE w:val="0"/>
        <w:autoSpaceDN w:val="0"/>
        <w:adjustRightInd w:val="0"/>
        <w:spacing w:before="0" w:after="0"/>
        <w:rPr>
          <w:szCs w:val="28"/>
          <w:lang w:bidi="ar-EG"/>
        </w:rPr>
      </w:pPr>
      <w:r w:rsidRPr="004167FC">
        <w:rPr>
          <w:szCs w:val="28"/>
          <w:lang w:bidi="ar-EG"/>
        </w:rPr>
        <w:t xml:space="preserve">a)  Evaluate </w:t>
      </w:r>
      <w:r w:rsidRPr="004167FC">
        <w:rPr>
          <w:rFonts w:ascii="Cambria Math" w:hAnsi="Cambria Math" w:cs="Cambria Math"/>
          <w:szCs w:val="28"/>
          <w:lang w:bidi="ar-EG"/>
        </w:rPr>
        <w:t>∮</w:t>
      </w:r>
      <w:r w:rsidRPr="004167FC">
        <w:rPr>
          <w:szCs w:val="28"/>
          <w:lang w:bidi="ar-EG"/>
        </w:rPr>
        <w:t xml:space="preserve"> </w:t>
      </w:r>
      <w:r w:rsidRPr="004167FC">
        <w:rPr>
          <w:rFonts w:ascii="Cambria Math" w:hAnsi="Cambria Math" w:cs="Cambria Math"/>
          <w:szCs w:val="28"/>
          <w:lang w:bidi="ar-EG"/>
        </w:rPr>
        <w:t>𝐻</w:t>
      </w:r>
      <w:r w:rsidRPr="004167FC">
        <w:rPr>
          <w:szCs w:val="28"/>
          <w:lang w:bidi="ar-EG"/>
        </w:rPr>
        <w:t xml:space="preserve">. </w:t>
      </w:r>
      <w:r w:rsidRPr="004167FC">
        <w:rPr>
          <w:rFonts w:ascii="Cambria Math" w:hAnsi="Cambria Math" w:cs="Cambria Math"/>
          <w:szCs w:val="28"/>
          <w:lang w:bidi="ar-EG"/>
        </w:rPr>
        <w:t>𝑑𝐿</w:t>
      </w:r>
      <w:r>
        <w:rPr>
          <w:rFonts w:ascii="Cambria Math" w:hAnsi="Cambria Math" w:cs="Cambria Math"/>
          <w:szCs w:val="28"/>
          <w:lang w:bidi="ar-EG"/>
        </w:rPr>
        <w:t xml:space="preserve">,  </w:t>
      </w:r>
      <w:r w:rsidRPr="004167FC">
        <w:rPr>
          <w:szCs w:val="28"/>
          <w:lang w:bidi="ar-EG"/>
        </w:rPr>
        <w:t>about the perimeter of the square region.</w:t>
      </w:r>
    </w:p>
    <w:p w14:paraId="1119A721" w14:textId="77777777" w:rsidR="00B52881" w:rsidRPr="004167FC" w:rsidRDefault="00B52881" w:rsidP="00B52881">
      <w:pPr>
        <w:autoSpaceDE w:val="0"/>
        <w:autoSpaceDN w:val="0"/>
        <w:adjustRightInd w:val="0"/>
        <w:spacing w:before="0" w:after="0"/>
        <w:rPr>
          <w:szCs w:val="28"/>
          <w:lang w:bidi="ar-EG"/>
        </w:rPr>
      </w:pPr>
      <w:r w:rsidRPr="004167FC">
        <w:rPr>
          <w:szCs w:val="28"/>
          <w:lang w:bidi="ar-EG"/>
        </w:rPr>
        <w:t xml:space="preserve">b)  Find </w:t>
      </w:r>
      <w:r w:rsidRPr="004167FC">
        <w:rPr>
          <w:rFonts w:ascii="Cambria Math" w:hAnsi="Cambria Math" w:cs="Cambria Math"/>
          <w:szCs w:val="28"/>
          <w:lang w:bidi="ar-EG"/>
        </w:rPr>
        <w:t>∇</w:t>
      </w:r>
      <w:r w:rsidRPr="004167FC">
        <w:rPr>
          <w:szCs w:val="28"/>
          <w:lang w:bidi="ar-EG"/>
        </w:rPr>
        <w:t xml:space="preserve"> × </w:t>
      </w:r>
      <w:r w:rsidRPr="004167FC">
        <w:rPr>
          <w:rFonts w:ascii="Cambria Math" w:hAnsi="Cambria Math" w:cs="Cambria Math"/>
          <w:szCs w:val="28"/>
          <w:lang w:bidi="ar-EG"/>
        </w:rPr>
        <w:t>𝐻</w:t>
      </w:r>
    </w:p>
    <w:p w14:paraId="202D4F7E" w14:textId="77777777" w:rsidR="00B52881" w:rsidRDefault="00B52881" w:rsidP="00B52881">
      <w:pPr>
        <w:autoSpaceDE w:val="0"/>
        <w:autoSpaceDN w:val="0"/>
        <w:adjustRightInd w:val="0"/>
        <w:spacing w:before="0" w:after="0"/>
        <w:rPr>
          <w:szCs w:val="28"/>
          <w:lang w:bidi="ar-EG"/>
        </w:rPr>
      </w:pPr>
      <w:r w:rsidRPr="004167FC">
        <w:rPr>
          <w:szCs w:val="28"/>
          <w:lang w:bidi="ar-EG"/>
        </w:rPr>
        <w:t>c)  Calculate (</w:t>
      </w:r>
      <w:r w:rsidRPr="004167FC">
        <w:rPr>
          <w:rFonts w:ascii="Cambria Math" w:hAnsi="Cambria Math" w:cs="Cambria Math"/>
          <w:szCs w:val="28"/>
          <w:lang w:bidi="ar-EG"/>
        </w:rPr>
        <w:t>∇</w:t>
      </w:r>
      <w:r w:rsidRPr="004167FC">
        <w:rPr>
          <w:szCs w:val="28"/>
          <w:lang w:bidi="ar-EG"/>
        </w:rPr>
        <w:t xml:space="preserve"> × </w:t>
      </w:r>
      <w:r w:rsidRPr="004167FC">
        <w:rPr>
          <w:rFonts w:ascii="Cambria Math" w:hAnsi="Cambria Math" w:cs="Cambria Math"/>
          <w:szCs w:val="28"/>
          <w:lang w:bidi="ar-EG"/>
        </w:rPr>
        <w:t>𝐻</w:t>
      </w:r>
      <w:r w:rsidRPr="004167FC">
        <w:rPr>
          <w:szCs w:val="28"/>
          <w:lang w:bidi="ar-EG"/>
        </w:rPr>
        <w:t>)</w:t>
      </w:r>
      <w:r w:rsidRPr="00CA6D4B">
        <w:rPr>
          <w:rFonts w:ascii="Cambria Math" w:hAnsi="Cambria Math" w:cs="Cambria Math"/>
          <w:szCs w:val="28"/>
          <w:vertAlign w:val="subscript"/>
          <w:lang w:bidi="ar-EG"/>
        </w:rPr>
        <w:t>𝑥</w:t>
      </w:r>
      <w:r>
        <w:rPr>
          <w:szCs w:val="28"/>
          <w:lang w:bidi="ar-EG"/>
        </w:rPr>
        <w:t xml:space="preserve"> </w:t>
      </w:r>
      <w:r w:rsidRPr="004167FC">
        <w:rPr>
          <w:szCs w:val="28"/>
          <w:lang w:bidi="ar-EG"/>
        </w:rPr>
        <w:t>at the center of the region.</w:t>
      </w:r>
    </w:p>
    <w:p w14:paraId="500634BA" w14:textId="0F5D744E" w:rsidR="00B52881" w:rsidRDefault="00000000" w:rsidP="00B52881">
      <w:pPr>
        <w:autoSpaceDE w:val="0"/>
        <w:autoSpaceDN w:val="0"/>
        <w:adjustRightInd w:val="0"/>
        <w:spacing w:before="0" w:after="0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2</m:t>
            </m:r>
          </m:e>
        </m:borderBox>
      </m:oMath>
      <w:r w:rsidR="00B52881">
        <w:t xml:space="preserve">  </w:t>
      </w:r>
      <w:r w:rsidR="00B52881" w:rsidRPr="00E40E65">
        <w:rPr>
          <w:szCs w:val="28"/>
          <w:lang w:bidi="ar-EG"/>
        </w:rPr>
        <w:t>A wooden rail Toroid with internal radius, a = 25 cm, external radius, b = 45 cm number of turns, N =500 and carries current, I = 1 mA. Find the magnetic field intensity and the magnetic flux density at the center of this Toroid if µ</w:t>
      </w:r>
      <w:r w:rsidR="00B52881" w:rsidRPr="00E40E65">
        <w:rPr>
          <w:szCs w:val="28"/>
          <w:vertAlign w:val="subscript"/>
          <w:lang w:bidi="ar-EG"/>
        </w:rPr>
        <w:t>r</w:t>
      </w:r>
      <w:r w:rsidR="00B52881" w:rsidRPr="00E40E65">
        <w:rPr>
          <w:szCs w:val="28"/>
          <w:lang w:bidi="ar-EG"/>
        </w:rPr>
        <w:t xml:space="preserve"> = 1 for wood. </w:t>
      </w:r>
    </w:p>
    <w:p w14:paraId="3CE7F10E" w14:textId="4C302DB5" w:rsidR="00B52881" w:rsidRPr="009B1FDD" w:rsidRDefault="00000000" w:rsidP="00B52881">
      <w:pPr>
        <w:autoSpaceDE w:val="0"/>
        <w:autoSpaceDN w:val="0"/>
        <w:adjustRightInd w:val="0"/>
        <w:spacing w:before="0" w:after="0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3</m:t>
            </m:r>
          </m:e>
        </m:borderBox>
      </m:oMath>
      <w:r w:rsidR="00B52881">
        <w:t xml:space="preserve">  </w:t>
      </w:r>
      <w:r w:rsidR="00B52881" w:rsidRPr="009B1FDD">
        <w:rPr>
          <w:szCs w:val="28"/>
          <w:lang w:bidi="ar-EG"/>
        </w:rPr>
        <w:t>A Toroid of a ring-shaped coil, shown in Fig. 3.18, whose parameters are: the mean radius r</w:t>
      </w:r>
      <w:r w:rsidR="00B52881" w:rsidRPr="009B1FDD">
        <w:rPr>
          <w:szCs w:val="28"/>
          <w:vertAlign w:val="subscript"/>
          <w:lang w:bidi="ar-EG"/>
        </w:rPr>
        <w:t>av</w:t>
      </w:r>
      <w:r w:rsidR="00B52881" w:rsidRPr="009B1FDD">
        <w:rPr>
          <w:szCs w:val="28"/>
          <w:lang w:bidi="ar-EG"/>
        </w:rPr>
        <w:t xml:space="preserve"> = 10 cm, winding is uniformly distributed and contains number of turns, N =200 turns and wound on a wooden core with diameter, d = 2 cm. If it carries current, I = 1 mA do the following: </w:t>
      </w:r>
    </w:p>
    <w:p w14:paraId="29177164" w14:textId="77777777" w:rsidR="00B52881" w:rsidRPr="009B1FDD" w:rsidRDefault="00B52881" w:rsidP="00B52881">
      <w:pPr>
        <w:autoSpaceDE w:val="0"/>
        <w:autoSpaceDN w:val="0"/>
        <w:adjustRightInd w:val="0"/>
        <w:spacing w:before="0" w:after="0"/>
        <w:rPr>
          <w:szCs w:val="28"/>
          <w:rtl/>
          <w:lang w:bidi="ar-EG"/>
        </w:rPr>
      </w:pPr>
      <w:r w:rsidRPr="009B1FDD">
        <w:rPr>
          <w:szCs w:val="28"/>
          <w:lang w:bidi="ar-EG"/>
        </w:rPr>
        <w:tab/>
        <w:t>(a) Derive an expression for the self-inductance L.</w:t>
      </w:r>
    </w:p>
    <w:p w14:paraId="0365D1DD" w14:textId="77777777" w:rsidR="00B52881" w:rsidRPr="009B1FDD" w:rsidRDefault="00B52881" w:rsidP="00B52881">
      <w:pPr>
        <w:autoSpaceDE w:val="0"/>
        <w:autoSpaceDN w:val="0"/>
        <w:adjustRightInd w:val="0"/>
        <w:spacing w:before="0" w:after="0"/>
        <w:rPr>
          <w:szCs w:val="28"/>
          <w:rtl/>
          <w:lang w:bidi="ar-EG"/>
        </w:rPr>
      </w:pPr>
      <w:r w:rsidRPr="009B1FDD">
        <w:rPr>
          <w:szCs w:val="28"/>
          <w:lang w:bidi="ar-EG"/>
        </w:rPr>
        <w:tab/>
        <w:t>(b) Calculate L for the given parameters if µ</w:t>
      </w:r>
      <w:r w:rsidRPr="009B1FDD">
        <w:rPr>
          <w:szCs w:val="28"/>
          <w:vertAlign w:val="subscript"/>
          <w:lang w:bidi="ar-EG"/>
        </w:rPr>
        <w:t>r</w:t>
      </w:r>
      <w:r w:rsidRPr="009B1FDD">
        <w:rPr>
          <w:szCs w:val="28"/>
          <w:lang w:bidi="ar-EG"/>
        </w:rPr>
        <w:t xml:space="preserve"> = 1 for wood. </w:t>
      </w:r>
    </w:p>
    <w:p w14:paraId="0C161BE5" w14:textId="3EF13D21" w:rsidR="00B52881" w:rsidRDefault="00000000" w:rsidP="00B52881">
      <w:pPr>
        <w:spacing w:before="0" w:after="0"/>
        <w:jc w:val="lowKashida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4</m:t>
            </m:r>
          </m:e>
        </m:borderBox>
      </m:oMath>
      <w:r w:rsidR="00B52881">
        <w:t xml:space="preserve">  </w:t>
      </w:r>
      <w:r w:rsidR="00B52881">
        <w:rPr>
          <w:szCs w:val="28"/>
          <w:lang w:bidi="ar-EG"/>
        </w:rPr>
        <w:t xml:space="preserve">A </w:t>
      </w:r>
      <w:r w:rsidR="00B52881" w:rsidRPr="0058554D">
        <w:rPr>
          <w:szCs w:val="28"/>
          <w:lang w:bidi="ar-EG"/>
        </w:rPr>
        <w:t>circular cross-section conductor of radius</w:t>
      </w:r>
      <w:r w:rsidR="00B52881">
        <w:rPr>
          <w:szCs w:val="28"/>
          <w:lang w:bidi="ar-EG"/>
        </w:rPr>
        <w:t>, r =</w:t>
      </w:r>
      <w:r w:rsidR="00B52881" w:rsidRPr="0058554D">
        <w:rPr>
          <w:szCs w:val="28"/>
          <w:lang w:bidi="ar-EG"/>
        </w:rPr>
        <w:t xml:space="preserve"> 2 mm carries a</w:t>
      </w:r>
      <w:r w:rsidR="00B52881">
        <w:rPr>
          <w:szCs w:val="28"/>
          <w:lang w:bidi="ar-EG"/>
        </w:rPr>
        <w:t>n</w:t>
      </w:r>
      <w:r w:rsidR="00B52881" w:rsidRPr="0058554D">
        <w:rPr>
          <w:szCs w:val="28"/>
          <w:lang w:bidi="ar-EG"/>
        </w:rPr>
        <w:t xml:space="preserve"> </w:t>
      </w:r>
      <w:r w:rsidR="00B52881">
        <w:rPr>
          <w:szCs w:val="28"/>
          <w:lang w:bidi="ar-EG"/>
        </w:rPr>
        <w:t xml:space="preserve">ac </w:t>
      </w:r>
      <w:r w:rsidR="00B52881" w:rsidRPr="0058554D">
        <w:rPr>
          <w:szCs w:val="28"/>
          <w:lang w:bidi="ar-EG"/>
        </w:rPr>
        <w:t>current</w:t>
      </w:r>
      <w:r w:rsidR="00B52881">
        <w:rPr>
          <w:szCs w:val="28"/>
          <w:lang w:bidi="ar-EG"/>
        </w:rPr>
        <w:t xml:space="preserve">, </w:t>
      </w:r>
      <w:r w:rsidR="00B52881" w:rsidRPr="0058554D">
        <w:rPr>
          <w:szCs w:val="28"/>
          <w:lang w:bidi="ar-EG"/>
        </w:rPr>
        <w:t>i</w:t>
      </w:r>
      <w:r w:rsidR="00B52881" w:rsidRPr="0058554D">
        <w:rPr>
          <w:szCs w:val="28"/>
          <w:vertAlign w:val="subscript"/>
          <w:lang w:bidi="ar-EG"/>
        </w:rPr>
        <w:t>c</w:t>
      </w:r>
      <w:r w:rsidR="00B52881">
        <w:rPr>
          <w:szCs w:val="28"/>
          <w:lang w:bidi="ar-EG"/>
        </w:rPr>
        <w:t xml:space="preserve"> of                          </w:t>
      </w:r>
      <w:r w:rsidR="00B52881" w:rsidRPr="0058554D">
        <w:rPr>
          <w:szCs w:val="28"/>
          <w:lang w:bidi="ar-EG"/>
        </w:rPr>
        <w:t xml:space="preserve"> i</w:t>
      </w:r>
      <w:r w:rsidR="00B52881" w:rsidRPr="0058554D">
        <w:rPr>
          <w:szCs w:val="28"/>
          <w:vertAlign w:val="subscript"/>
          <w:lang w:bidi="ar-EG"/>
        </w:rPr>
        <w:t>c</w:t>
      </w:r>
      <w:r w:rsidR="00B52881" w:rsidRPr="0058554D">
        <w:rPr>
          <w:szCs w:val="28"/>
          <w:lang w:bidi="ar-EG"/>
        </w:rPr>
        <w:t xml:space="preserve"> = 2.</w:t>
      </w:r>
      <w:r w:rsidR="00B52881">
        <w:rPr>
          <w:szCs w:val="28"/>
          <w:lang w:bidi="ar-EG"/>
        </w:rPr>
        <w:t>5</w:t>
      </w:r>
      <w:r w:rsidR="00B52881" w:rsidRPr="0058554D">
        <w:rPr>
          <w:szCs w:val="28"/>
          <w:lang w:bidi="ar-EG"/>
        </w:rPr>
        <w:t xml:space="preserve"> sin (</w:t>
      </w:r>
      <w:r w:rsidR="00B52881">
        <w:rPr>
          <w:szCs w:val="28"/>
          <w:lang w:bidi="ar-EG"/>
        </w:rPr>
        <w:t>5</w:t>
      </w:r>
      <w:r w:rsidR="00B52881" w:rsidRPr="0058554D">
        <w:rPr>
          <w:szCs w:val="28"/>
          <w:lang w:bidi="ar-EG"/>
        </w:rPr>
        <w:t xml:space="preserve"> x 10</w:t>
      </w:r>
      <w:r w:rsidR="00B52881" w:rsidRPr="0058554D">
        <w:rPr>
          <w:szCs w:val="28"/>
          <w:vertAlign w:val="superscript"/>
          <w:lang w:bidi="ar-EG"/>
        </w:rPr>
        <w:t>8</w:t>
      </w:r>
      <w:r w:rsidR="00B52881">
        <w:rPr>
          <w:szCs w:val="28"/>
          <w:vertAlign w:val="superscript"/>
          <w:lang w:bidi="ar-EG"/>
        </w:rPr>
        <w:t xml:space="preserve"> </w:t>
      </w:r>
      <w:r w:rsidR="00B52881" w:rsidRPr="0058554D">
        <w:rPr>
          <w:szCs w:val="28"/>
          <w:lang w:bidi="ar-EG"/>
        </w:rPr>
        <w:t xml:space="preserve">t) </w:t>
      </w:r>
      <w:r w:rsidR="00B52881">
        <w:rPr>
          <w:szCs w:val="28"/>
          <w:lang w:bidi="ar-EG"/>
        </w:rPr>
        <w:t>µA</w:t>
      </w:r>
      <w:r w:rsidR="00B52881" w:rsidRPr="0058554D">
        <w:rPr>
          <w:szCs w:val="28"/>
          <w:lang w:bidi="ar-EG"/>
        </w:rPr>
        <w:t>.</w:t>
      </w:r>
      <w:r w:rsidR="00B52881">
        <w:rPr>
          <w:szCs w:val="28"/>
          <w:lang w:bidi="ar-EG"/>
        </w:rPr>
        <w:t xml:space="preserve"> </w:t>
      </w:r>
      <w:r w:rsidR="00B52881" w:rsidRPr="0058554D">
        <w:rPr>
          <w:szCs w:val="28"/>
          <w:lang w:bidi="ar-EG"/>
        </w:rPr>
        <w:t>What is</w:t>
      </w:r>
      <w:r w:rsidR="00B52881">
        <w:rPr>
          <w:szCs w:val="28"/>
          <w:lang w:bidi="ar-EG"/>
        </w:rPr>
        <w:t xml:space="preserve"> </w:t>
      </w:r>
      <w:r w:rsidR="00B52881" w:rsidRPr="0058554D">
        <w:rPr>
          <w:szCs w:val="28"/>
          <w:lang w:bidi="ar-EG"/>
        </w:rPr>
        <w:t>the amplitude of the displacement current density if the conductivity of the materials</w:t>
      </w:r>
      <w:r w:rsidR="00B52881">
        <w:rPr>
          <w:szCs w:val="28"/>
          <w:lang w:bidi="ar-EG"/>
        </w:rPr>
        <w:t xml:space="preserve">, </w:t>
      </w:r>
      <w:r w:rsidR="00B52881" w:rsidRPr="0058554D">
        <w:rPr>
          <w:szCs w:val="28"/>
          <w:lang w:bidi="ar-EG"/>
        </w:rPr>
        <w:sym w:font="Symbol" w:char="0073"/>
      </w:r>
      <w:r w:rsidR="00B52881" w:rsidRPr="0058554D">
        <w:rPr>
          <w:szCs w:val="28"/>
          <w:lang w:bidi="ar-EG"/>
        </w:rPr>
        <w:t>= 35 M</w:t>
      </w:r>
      <w:r w:rsidR="00B52881">
        <w:rPr>
          <w:szCs w:val="28"/>
          <w:lang w:bidi="ar-EG"/>
        </w:rPr>
        <w:t>S</w:t>
      </w:r>
      <w:r w:rsidR="00B52881" w:rsidRPr="0058554D">
        <w:rPr>
          <w:szCs w:val="28"/>
          <w:lang w:bidi="ar-EG"/>
        </w:rPr>
        <w:t xml:space="preserve">/m and </w:t>
      </w:r>
      <w:r w:rsidR="00B52881">
        <w:rPr>
          <w:szCs w:val="28"/>
          <w:lang w:bidi="ar-EG"/>
        </w:rPr>
        <w:t xml:space="preserve">the </w:t>
      </w:r>
      <w:r w:rsidR="00B52881" w:rsidRPr="009112BD">
        <w:rPr>
          <w:szCs w:val="28"/>
          <w:lang w:bidi="ar-EG"/>
        </w:rPr>
        <w:t>relative permittivity</w:t>
      </w:r>
      <w:r w:rsidR="00B52881">
        <w:rPr>
          <w:szCs w:val="28"/>
          <w:lang w:bidi="ar-EG"/>
        </w:rPr>
        <w:t xml:space="preserve">, </w:t>
      </w:r>
      <w:r w:rsidR="00B52881">
        <w:rPr>
          <w:szCs w:val="28"/>
          <w:lang w:bidi="ar-EG"/>
        </w:rPr>
        <w:sym w:font="Symbol" w:char="F065"/>
      </w:r>
      <w:r w:rsidR="00B52881" w:rsidRPr="009112BD">
        <w:rPr>
          <w:szCs w:val="28"/>
          <w:vertAlign w:val="subscript"/>
          <w:lang w:val="en-GB" w:bidi="ar-EG"/>
        </w:rPr>
        <w:t>r</w:t>
      </w:r>
      <w:r w:rsidR="00B52881">
        <w:rPr>
          <w:szCs w:val="28"/>
          <w:lang w:bidi="ar-EG"/>
        </w:rPr>
        <w:t>= 1</w:t>
      </w:r>
      <w:r w:rsidR="00B52881" w:rsidRPr="0058554D">
        <w:rPr>
          <w:szCs w:val="28"/>
          <w:lang w:bidi="ar-EG"/>
        </w:rPr>
        <w:t>?</w:t>
      </w:r>
    </w:p>
    <w:p w14:paraId="0FDA9F34" w14:textId="77777777" w:rsidR="009624B3" w:rsidRDefault="00000000" w:rsidP="00B52881">
      <w:pPr>
        <w:spacing w:before="0" w:after="0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5</m:t>
            </m:r>
          </m:e>
        </m:borderBox>
      </m:oMath>
      <w:r w:rsidR="00B52881">
        <w:t xml:space="preserve">  </w:t>
      </w:r>
      <w:r w:rsidR="00B52881" w:rsidRPr="00E32E2C">
        <w:rPr>
          <w:szCs w:val="28"/>
          <w:lang w:bidi="ar-EG"/>
        </w:rPr>
        <w:t xml:space="preserve">In a material for which </w:t>
      </w:r>
      <w:r w:rsidR="00B52881" w:rsidRPr="0058554D">
        <w:rPr>
          <w:szCs w:val="28"/>
          <w:lang w:bidi="ar-EG"/>
        </w:rPr>
        <w:t>the conductivity of the materials</w:t>
      </w:r>
      <w:r w:rsidR="00B52881">
        <w:rPr>
          <w:szCs w:val="28"/>
          <w:lang w:bidi="ar-EG"/>
        </w:rPr>
        <w:t xml:space="preserve">, </w:t>
      </w:r>
      <w:r w:rsidR="00B52881" w:rsidRPr="0058554D">
        <w:rPr>
          <w:szCs w:val="28"/>
          <w:lang w:bidi="ar-EG"/>
        </w:rPr>
        <w:sym w:font="Symbol" w:char="0073"/>
      </w:r>
      <w:r w:rsidR="00B52881" w:rsidRPr="0058554D">
        <w:rPr>
          <w:szCs w:val="28"/>
          <w:lang w:bidi="ar-EG"/>
        </w:rPr>
        <w:t xml:space="preserve">= </w:t>
      </w:r>
      <w:r w:rsidR="00B52881">
        <w:rPr>
          <w:szCs w:val="28"/>
          <w:lang w:bidi="ar-EG"/>
        </w:rPr>
        <w:t>5</w:t>
      </w:r>
      <w:r w:rsidR="00B52881" w:rsidRPr="0058554D">
        <w:rPr>
          <w:szCs w:val="28"/>
          <w:lang w:bidi="ar-EG"/>
        </w:rPr>
        <w:t xml:space="preserve"> </w:t>
      </w:r>
      <w:r w:rsidR="00B52881">
        <w:rPr>
          <w:szCs w:val="28"/>
          <w:lang w:bidi="ar-EG"/>
        </w:rPr>
        <w:t>S</w:t>
      </w:r>
      <w:r w:rsidR="00B52881" w:rsidRPr="0058554D">
        <w:rPr>
          <w:szCs w:val="28"/>
          <w:lang w:bidi="ar-EG"/>
        </w:rPr>
        <w:t xml:space="preserve">/m and </w:t>
      </w:r>
      <w:r w:rsidR="00B52881">
        <w:rPr>
          <w:szCs w:val="28"/>
          <w:lang w:bidi="ar-EG"/>
        </w:rPr>
        <w:t xml:space="preserve">the </w:t>
      </w:r>
      <w:r w:rsidR="00B52881" w:rsidRPr="009112BD">
        <w:rPr>
          <w:szCs w:val="28"/>
          <w:lang w:bidi="ar-EG"/>
        </w:rPr>
        <w:t>relative permittivity</w:t>
      </w:r>
      <w:r w:rsidR="00B52881">
        <w:rPr>
          <w:szCs w:val="28"/>
          <w:lang w:bidi="ar-EG"/>
        </w:rPr>
        <w:t xml:space="preserve">, </w:t>
      </w:r>
      <w:r w:rsidR="00B52881">
        <w:rPr>
          <w:szCs w:val="28"/>
          <w:lang w:bidi="ar-EG"/>
        </w:rPr>
        <w:sym w:font="Symbol" w:char="F065"/>
      </w:r>
      <w:r w:rsidR="00B52881" w:rsidRPr="009112BD">
        <w:rPr>
          <w:szCs w:val="28"/>
          <w:vertAlign w:val="subscript"/>
          <w:lang w:val="en-GB" w:bidi="ar-EG"/>
        </w:rPr>
        <w:t>r</w:t>
      </w:r>
      <w:r w:rsidR="00B52881">
        <w:rPr>
          <w:szCs w:val="28"/>
          <w:lang w:bidi="ar-EG"/>
        </w:rPr>
        <w:t xml:space="preserve">= 1, </w:t>
      </w:r>
      <w:r w:rsidR="00B52881" w:rsidRPr="00E32E2C">
        <w:rPr>
          <w:szCs w:val="28"/>
          <w:lang w:bidi="ar-EG"/>
        </w:rPr>
        <w:t>the electric field intensity</w:t>
      </w:r>
      <w:r w:rsidR="00B52881">
        <w:rPr>
          <w:szCs w:val="28"/>
          <w:lang w:bidi="ar-EG"/>
        </w:rPr>
        <w:t>,</w:t>
      </w:r>
      <w:r w:rsidR="00B52881" w:rsidRPr="00E32E2C">
        <w:rPr>
          <w:szCs w:val="28"/>
          <w:lang w:bidi="ar-EG"/>
        </w:rPr>
        <w:t xml:space="preserve"> E = </w:t>
      </w:r>
      <w:r w:rsidR="00B52881">
        <w:rPr>
          <w:szCs w:val="28"/>
          <w:lang w:bidi="ar-EG"/>
        </w:rPr>
        <w:t>= 250</w:t>
      </w:r>
      <w:r w:rsidR="00B52881" w:rsidRPr="0058554D">
        <w:rPr>
          <w:szCs w:val="28"/>
          <w:lang w:bidi="ar-EG"/>
        </w:rPr>
        <w:t xml:space="preserve"> sin (10</w:t>
      </w:r>
      <w:r w:rsidR="00B52881">
        <w:rPr>
          <w:szCs w:val="28"/>
          <w:vertAlign w:val="superscript"/>
          <w:lang w:bidi="ar-EG"/>
        </w:rPr>
        <w:t xml:space="preserve">10 </w:t>
      </w:r>
      <w:r w:rsidR="00B52881" w:rsidRPr="0058554D">
        <w:rPr>
          <w:szCs w:val="28"/>
          <w:lang w:bidi="ar-EG"/>
        </w:rPr>
        <w:t xml:space="preserve">t) </w:t>
      </w:r>
      <w:r w:rsidR="00B52881">
        <w:rPr>
          <w:szCs w:val="28"/>
          <w:lang w:bidi="ar-EG"/>
        </w:rPr>
        <w:t>V/</w:t>
      </w:r>
      <w:r w:rsidR="00B52881" w:rsidRPr="00E32E2C">
        <w:rPr>
          <w:szCs w:val="28"/>
          <w:lang w:bidi="ar-EG"/>
        </w:rPr>
        <w:t>m. Find the conduction and displacement current densities and the frequency at which they have equal</w:t>
      </w:r>
      <w:r w:rsidR="00B52881">
        <w:rPr>
          <w:szCs w:val="28"/>
          <w:lang w:bidi="ar-EG"/>
        </w:rPr>
        <w:t xml:space="preserve"> </w:t>
      </w:r>
      <w:r w:rsidR="00B52881" w:rsidRPr="00E32E2C">
        <w:rPr>
          <w:szCs w:val="28"/>
          <w:lang w:bidi="ar-EG"/>
        </w:rPr>
        <w:t>magnitudes.</w:t>
      </w:r>
    </w:p>
    <w:p w14:paraId="098F6440" w14:textId="02D31AB3" w:rsidR="00B52881" w:rsidRPr="00B52881" w:rsidRDefault="00000000" w:rsidP="00B52881">
      <w:pPr>
        <w:spacing w:before="0" w:after="0"/>
        <w:rPr>
          <w:b/>
          <w:bCs/>
          <w:iCs/>
          <w:sz w:val="32"/>
          <w:szCs w:val="32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6</m:t>
            </m:r>
          </m:e>
        </m:borderBox>
      </m:oMath>
      <w:r w:rsidR="009624B3">
        <w:t xml:space="preserve">  </w:t>
      </w:r>
      <w:r w:rsidR="00B52881" w:rsidRPr="00FE5CE6">
        <w:t>Let µ = 3 x 10</w:t>
      </w:r>
      <w:r w:rsidR="00B52881" w:rsidRPr="00C646FA">
        <w:rPr>
          <w:vertAlign w:val="superscript"/>
        </w:rPr>
        <w:t>-5</w:t>
      </w:r>
      <w:r w:rsidR="00B52881" w:rsidRPr="00FE5CE6">
        <w:t xml:space="preserve"> H/m, </w:t>
      </w:r>
      <w:r w:rsidR="00B52881" w:rsidRPr="00C646FA">
        <w:rPr>
          <w:lang w:val="fr-FR"/>
        </w:rPr>
        <w:t>є</w:t>
      </w:r>
      <w:r w:rsidR="00B52881" w:rsidRPr="00FE5CE6">
        <w:t xml:space="preserve"> = 1.2x 10</w:t>
      </w:r>
      <w:r w:rsidR="00B52881" w:rsidRPr="00C646FA">
        <w:rPr>
          <w:vertAlign w:val="superscript"/>
        </w:rPr>
        <w:t>-10</w:t>
      </w:r>
      <w:r w:rsidR="00B52881" w:rsidRPr="00FE5CE6">
        <w:t xml:space="preserve"> F/m, and </w:t>
      </w:r>
      <w:r w:rsidR="00B52881" w:rsidRPr="00C646FA">
        <w:rPr>
          <w:lang w:val="fr-FR"/>
        </w:rPr>
        <w:t>σ</w:t>
      </w:r>
      <w:r w:rsidR="00B52881" w:rsidRPr="00FE5CE6">
        <w:t xml:space="preserve"> = 0 every where. </w:t>
      </w:r>
      <w:r w:rsidR="00B52881">
        <w:t>If H =</w:t>
      </w:r>
      <w:r w:rsidR="00B52881" w:rsidRPr="00FE5CE6">
        <w:t>2 cos(10</w:t>
      </w:r>
      <w:r w:rsidR="00B52881" w:rsidRPr="00C646FA">
        <w:rPr>
          <w:vertAlign w:val="superscript"/>
        </w:rPr>
        <w:t>10</w:t>
      </w:r>
      <w:r w:rsidR="00B52881">
        <w:t>t -</w:t>
      </w:r>
      <w:r w:rsidR="00B52881" w:rsidRPr="00C646FA">
        <w:rPr>
          <w:lang w:val="fr-FR"/>
        </w:rPr>
        <w:t>β</w:t>
      </w:r>
      <w:r w:rsidR="00B52881" w:rsidRPr="00FE5CE6">
        <w:t>x)</w:t>
      </w:r>
      <w:r w:rsidR="00B52881">
        <w:t xml:space="preserve"> â</w:t>
      </w:r>
      <w:r w:rsidR="00B52881" w:rsidRPr="00FE5CE6">
        <w:rPr>
          <w:vertAlign w:val="subscript"/>
        </w:rPr>
        <w:t>z</w:t>
      </w:r>
      <w:r w:rsidR="00B52881" w:rsidRPr="00FE5CE6">
        <w:t xml:space="preserve"> A/m, use Maxwell's equations to obtain expressions for B, D, E, and  </w:t>
      </w:r>
      <w:r w:rsidR="00B52881" w:rsidRPr="00C646FA">
        <w:rPr>
          <w:lang w:val="fr-FR"/>
        </w:rPr>
        <w:t>β</w:t>
      </w:r>
      <w:r w:rsidR="00B52881" w:rsidRPr="00FE5CE6">
        <w:t>.</w:t>
      </w:r>
    </w:p>
    <w:p w14:paraId="3AFD7EDF" w14:textId="1C113735" w:rsidR="00B52881" w:rsidRPr="00DE00E1" w:rsidRDefault="00000000" w:rsidP="00B52881">
      <w:pPr>
        <w:spacing w:before="0" w:after="0"/>
        <w:ind w:left="540" w:hanging="540"/>
        <w:rPr>
          <w:szCs w:val="28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7</m:t>
            </m:r>
          </m:e>
        </m:borderBox>
      </m:oMath>
      <w:r w:rsidR="00B52881">
        <w:t xml:space="preserve">  </w:t>
      </w:r>
      <w:r w:rsidR="00B52881">
        <w:rPr>
          <w:szCs w:val="28"/>
        </w:rPr>
        <w:t>A certain</w:t>
      </w:r>
      <w:r w:rsidR="00B52881" w:rsidRPr="00FE5CE6">
        <w:rPr>
          <w:szCs w:val="28"/>
        </w:rPr>
        <w:t xml:space="preserve"> material has </w:t>
      </w:r>
      <w:r w:rsidR="00B52881" w:rsidRPr="00C646FA">
        <w:rPr>
          <w:szCs w:val="28"/>
          <w:lang w:val="fr-FR"/>
        </w:rPr>
        <w:t>σ</w:t>
      </w:r>
      <w:r w:rsidR="00B52881" w:rsidRPr="00FE5CE6">
        <w:rPr>
          <w:szCs w:val="28"/>
        </w:rPr>
        <w:t xml:space="preserve"> = 0 and </w:t>
      </w:r>
      <w:r w:rsidR="00B52881" w:rsidRPr="00C646FA">
        <w:rPr>
          <w:szCs w:val="28"/>
          <w:lang w:val="fr-FR"/>
        </w:rPr>
        <w:t>є</w:t>
      </w:r>
      <w:r w:rsidR="00B52881" w:rsidRPr="00FE5CE6">
        <w:rPr>
          <w:szCs w:val="28"/>
          <w:vertAlign w:val="subscript"/>
        </w:rPr>
        <w:t>R</w:t>
      </w:r>
      <w:r w:rsidR="00B52881" w:rsidRPr="00FE5CE6">
        <w:rPr>
          <w:szCs w:val="28"/>
        </w:rPr>
        <w:t xml:space="preserve"> =1. if H = 4sin(10</w:t>
      </w:r>
      <w:r w:rsidR="00B52881" w:rsidRPr="00C646FA">
        <w:rPr>
          <w:szCs w:val="28"/>
          <w:vertAlign w:val="superscript"/>
        </w:rPr>
        <w:t>6</w:t>
      </w:r>
      <w:r w:rsidR="00B52881" w:rsidRPr="00FE5CE6">
        <w:rPr>
          <w:szCs w:val="28"/>
        </w:rPr>
        <w:t>t – 0.01z)ay A/m, make use of Maxwell's equations to find µ</w:t>
      </w:r>
      <w:r w:rsidR="00B52881" w:rsidRPr="00FE5CE6">
        <w:rPr>
          <w:szCs w:val="28"/>
          <w:vertAlign w:val="subscript"/>
        </w:rPr>
        <w:t>R</w:t>
      </w:r>
      <w:r w:rsidR="00B52881">
        <w:rPr>
          <w:szCs w:val="28"/>
        </w:rPr>
        <w:t xml:space="preserve"> and </w:t>
      </w:r>
      <w:r w:rsidR="00B52881" w:rsidRPr="00FE5CE6">
        <w:rPr>
          <w:szCs w:val="28"/>
          <w:lang w:val="de-DE"/>
        </w:rPr>
        <w:t>E(z, t).</w:t>
      </w:r>
      <w:r w:rsidR="00B52881">
        <w:rPr>
          <w:szCs w:val="28"/>
          <w:lang w:val="de-DE"/>
        </w:rPr>
        <w:tab/>
      </w:r>
      <w:r w:rsidR="00B52881">
        <w:rPr>
          <w:szCs w:val="28"/>
          <w:lang w:val="de-DE"/>
        </w:rPr>
        <w:tab/>
      </w:r>
      <w:r w:rsidR="00B52881">
        <w:rPr>
          <w:szCs w:val="28"/>
          <w:lang w:val="de-DE"/>
        </w:rPr>
        <w:tab/>
      </w:r>
    </w:p>
    <w:p w14:paraId="223D6497" w14:textId="29F9175E" w:rsidR="0058163F" w:rsidRPr="0058163F" w:rsidRDefault="0058163F" w:rsidP="00B52881">
      <w:pPr>
        <w:spacing w:before="0" w:after="0"/>
        <w:ind w:left="426" w:hanging="426"/>
      </w:pPr>
    </w:p>
    <w:sectPr w:rsidR="0058163F" w:rsidRPr="0058163F" w:rsidSect="00616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7B6E" w14:textId="77777777" w:rsidR="003316A4" w:rsidRDefault="003316A4" w:rsidP="00816C28">
      <w:pPr>
        <w:spacing w:after="0" w:line="240" w:lineRule="auto"/>
      </w:pPr>
      <w:r>
        <w:separator/>
      </w:r>
    </w:p>
  </w:endnote>
  <w:endnote w:type="continuationSeparator" w:id="0">
    <w:p w14:paraId="4BEA8A19" w14:textId="77777777" w:rsidR="003316A4" w:rsidRDefault="003316A4" w:rsidP="0081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DC6B" w14:textId="77777777" w:rsidR="00680B9F" w:rsidRDefault="00680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77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E2E78E9" w14:textId="77777777" w:rsidR="005E71A1" w:rsidRPr="00123C99" w:rsidRDefault="005E71A1">
            <w:pPr>
              <w:pStyle w:val="Footer"/>
              <w:pBdr>
                <w:bottom w:val="single" w:sz="12" w:space="1" w:color="auto"/>
              </w:pBdr>
              <w:jc w:val="right"/>
              <w:rPr>
                <w:sz w:val="2"/>
                <w:szCs w:val="2"/>
              </w:rPr>
            </w:pPr>
          </w:p>
          <w:p w14:paraId="5BFEEEB5" w14:textId="77777777" w:rsidR="005E71A1" w:rsidRDefault="005E71A1">
            <w:pPr>
              <w:pStyle w:val="Footer"/>
              <w:jc w:val="right"/>
            </w:pPr>
            <w:r>
              <w:t xml:space="preserve">Page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CB18" w14:textId="77777777" w:rsidR="00680B9F" w:rsidRDefault="00680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ACF1" w14:textId="77777777" w:rsidR="003316A4" w:rsidRDefault="003316A4" w:rsidP="00816C28">
      <w:pPr>
        <w:spacing w:after="0" w:line="240" w:lineRule="auto"/>
      </w:pPr>
      <w:r>
        <w:separator/>
      </w:r>
    </w:p>
  </w:footnote>
  <w:footnote w:type="continuationSeparator" w:id="0">
    <w:p w14:paraId="6E20146C" w14:textId="77777777" w:rsidR="003316A4" w:rsidRDefault="003316A4" w:rsidP="0081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6024" w14:textId="77777777" w:rsidR="00680B9F" w:rsidRDefault="00680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B5F1" w14:textId="77777777" w:rsidR="005E71A1" w:rsidRPr="002C3793" w:rsidRDefault="005E71A1" w:rsidP="002C3793">
    <w:pPr>
      <w:pStyle w:val="Header"/>
      <w:spacing w:before="0"/>
      <w:jc w:val="right"/>
      <w:rPr>
        <w:sz w:val="10"/>
        <w:szCs w:val="10"/>
      </w:rPr>
    </w:pPr>
  </w:p>
  <w:p w14:paraId="0857A42A" w14:textId="77777777" w:rsidR="005E71A1" w:rsidRPr="00123C99" w:rsidRDefault="005E71A1" w:rsidP="00123C99">
    <w:pPr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8B63" w14:textId="77777777" w:rsidR="00680B9F" w:rsidRDefault="0068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C4D6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7482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C280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6D3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20D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0043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0B6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EA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9480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85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AD4C4D"/>
    <w:multiLevelType w:val="hybridMultilevel"/>
    <w:tmpl w:val="C8669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F69F1"/>
    <w:multiLevelType w:val="hybridMultilevel"/>
    <w:tmpl w:val="1ADA6C74"/>
    <w:lvl w:ilvl="0" w:tplc="D8EA3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5C32"/>
    <w:multiLevelType w:val="hybridMultilevel"/>
    <w:tmpl w:val="A4E678BE"/>
    <w:lvl w:ilvl="0" w:tplc="F43417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5905"/>
    <w:multiLevelType w:val="hybridMultilevel"/>
    <w:tmpl w:val="A120B4A4"/>
    <w:lvl w:ilvl="0" w:tplc="F9C47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8EA30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A7749"/>
    <w:multiLevelType w:val="hybridMultilevel"/>
    <w:tmpl w:val="CF72DBF4"/>
    <w:lvl w:ilvl="0" w:tplc="F434170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63D65"/>
    <w:multiLevelType w:val="hybridMultilevel"/>
    <w:tmpl w:val="1DD8585A"/>
    <w:lvl w:ilvl="0" w:tplc="064614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99329">
    <w:abstractNumId w:val="9"/>
  </w:num>
  <w:num w:numId="2" w16cid:durableId="93283496">
    <w:abstractNumId w:val="7"/>
  </w:num>
  <w:num w:numId="3" w16cid:durableId="1737120695">
    <w:abstractNumId w:val="6"/>
  </w:num>
  <w:num w:numId="4" w16cid:durableId="793713693">
    <w:abstractNumId w:val="5"/>
  </w:num>
  <w:num w:numId="5" w16cid:durableId="619535789">
    <w:abstractNumId w:val="4"/>
  </w:num>
  <w:num w:numId="6" w16cid:durableId="661081418">
    <w:abstractNumId w:val="8"/>
  </w:num>
  <w:num w:numId="7" w16cid:durableId="1397824287">
    <w:abstractNumId w:val="3"/>
  </w:num>
  <w:num w:numId="8" w16cid:durableId="1133910115">
    <w:abstractNumId w:val="2"/>
  </w:num>
  <w:num w:numId="9" w16cid:durableId="1421833452">
    <w:abstractNumId w:val="1"/>
  </w:num>
  <w:num w:numId="10" w16cid:durableId="1282956247">
    <w:abstractNumId w:val="0"/>
  </w:num>
  <w:num w:numId="11" w16cid:durableId="1490904878">
    <w:abstractNumId w:val="11"/>
  </w:num>
  <w:num w:numId="12" w16cid:durableId="1253977134">
    <w:abstractNumId w:val="13"/>
  </w:num>
  <w:num w:numId="13" w16cid:durableId="840391601">
    <w:abstractNumId w:val="12"/>
  </w:num>
  <w:num w:numId="14" w16cid:durableId="1803616324">
    <w:abstractNumId w:val="14"/>
  </w:num>
  <w:num w:numId="15" w16cid:durableId="1894343954">
    <w:abstractNumId w:val="15"/>
  </w:num>
  <w:num w:numId="16" w16cid:durableId="19755222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28"/>
    <w:rsid w:val="00004BBD"/>
    <w:rsid w:val="00012E1C"/>
    <w:rsid w:val="0001518E"/>
    <w:rsid w:val="0001633F"/>
    <w:rsid w:val="000222AE"/>
    <w:rsid w:val="000226D6"/>
    <w:rsid w:val="00027F00"/>
    <w:rsid w:val="000352D1"/>
    <w:rsid w:val="00047FC1"/>
    <w:rsid w:val="00054110"/>
    <w:rsid w:val="0006354E"/>
    <w:rsid w:val="00066F10"/>
    <w:rsid w:val="0007475A"/>
    <w:rsid w:val="00074950"/>
    <w:rsid w:val="000A4E2A"/>
    <w:rsid w:val="000B25FF"/>
    <w:rsid w:val="000B649D"/>
    <w:rsid w:val="000B78B6"/>
    <w:rsid w:val="000D0AF5"/>
    <w:rsid w:val="000D1AC4"/>
    <w:rsid w:val="000E318F"/>
    <w:rsid w:val="000E5330"/>
    <w:rsid w:val="000F21F3"/>
    <w:rsid w:val="000F32D9"/>
    <w:rsid w:val="000F6449"/>
    <w:rsid w:val="00104CC9"/>
    <w:rsid w:val="001114E0"/>
    <w:rsid w:val="0011189D"/>
    <w:rsid w:val="0012274F"/>
    <w:rsid w:val="00123C99"/>
    <w:rsid w:val="001245BD"/>
    <w:rsid w:val="00130048"/>
    <w:rsid w:val="00155475"/>
    <w:rsid w:val="0017621A"/>
    <w:rsid w:val="001778B8"/>
    <w:rsid w:val="00191D14"/>
    <w:rsid w:val="001A02E8"/>
    <w:rsid w:val="001A3C21"/>
    <w:rsid w:val="001B1201"/>
    <w:rsid w:val="001B1D78"/>
    <w:rsid w:val="001C2E95"/>
    <w:rsid w:val="001C3AAD"/>
    <w:rsid w:val="001E0B87"/>
    <w:rsid w:val="001F3C06"/>
    <w:rsid w:val="001F499C"/>
    <w:rsid w:val="00203B65"/>
    <w:rsid w:val="00204A86"/>
    <w:rsid w:val="002107E6"/>
    <w:rsid w:val="00211B5C"/>
    <w:rsid w:val="0021544E"/>
    <w:rsid w:val="00220D61"/>
    <w:rsid w:val="002265D1"/>
    <w:rsid w:val="0023031A"/>
    <w:rsid w:val="00240D26"/>
    <w:rsid w:val="00250D51"/>
    <w:rsid w:val="00254B67"/>
    <w:rsid w:val="002556E5"/>
    <w:rsid w:val="00256BC0"/>
    <w:rsid w:val="00264452"/>
    <w:rsid w:val="00266856"/>
    <w:rsid w:val="002718EC"/>
    <w:rsid w:val="002733AB"/>
    <w:rsid w:val="00274675"/>
    <w:rsid w:val="00276748"/>
    <w:rsid w:val="002770C4"/>
    <w:rsid w:val="00280B9E"/>
    <w:rsid w:val="002865C4"/>
    <w:rsid w:val="00293321"/>
    <w:rsid w:val="00293600"/>
    <w:rsid w:val="002A0864"/>
    <w:rsid w:val="002C3793"/>
    <w:rsid w:val="002C420A"/>
    <w:rsid w:val="002E1B52"/>
    <w:rsid w:val="002E43B6"/>
    <w:rsid w:val="0030041F"/>
    <w:rsid w:val="00300D20"/>
    <w:rsid w:val="00313E0E"/>
    <w:rsid w:val="003147A9"/>
    <w:rsid w:val="003316A4"/>
    <w:rsid w:val="00334FD5"/>
    <w:rsid w:val="0033669F"/>
    <w:rsid w:val="00342725"/>
    <w:rsid w:val="00343DA3"/>
    <w:rsid w:val="00344859"/>
    <w:rsid w:val="00345941"/>
    <w:rsid w:val="003625CA"/>
    <w:rsid w:val="0036546C"/>
    <w:rsid w:val="0037376C"/>
    <w:rsid w:val="00373BEC"/>
    <w:rsid w:val="0037463B"/>
    <w:rsid w:val="00374A5B"/>
    <w:rsid w:val="00381ECB"/>
    <w:rsid w:val="00387534"/>
    <w:rsid w:val="003A332D"/>
    <w:rsid w:val="003B6E0D"/>
    <w:rsid w:val="003C2682"/>
    <w:rsid w:val="003C4A1F"/>
    <w:rsid w:val="003C6C51"/>
    <w:rsid w:val="003D5D58"/>
    <w:rsid w:val="003D61B5"/>
    <w:rsid w:val="003E5EC6"/>
    <w:rsid w:val="003E7422"/>
    <w:rsid w:val="003F3011"/>
    <w:rsid w:val="003F4354"/>
    <w:rsid w:val="003F5A50"/>
    <w:rsid w:val="00407AE8"/>
    <w:rsid w:val="00411516"/>
    <w:rsid w:val="00412501"/>
    <w:rsid w:val="00415631"/>
    <w:rsid w:val="00426C54"/>
    <w:rsid w:val="004366F4"/>
    <w:rsid w:val="00442A8D"/>
    <w:rsid w:val="004453A7"/>
    <w:rsid w:val="00454777"/>
    <w:rsid w:val="00462314"/>
    <w:rsid w:val="00462E7C"/>
    <w:rsid w:val="00463AEF"/>
    <w:rsid w:val="004669EF"/>
    <w:rsid w:val="00470652"/>
    <w:rsid w:val="00471951"/>
    <w:rsid w:val="00482370"/>
    <w:rsid w:val="00487C01"/>
    <w:rsid w:val="00494AF6"/>
    <w:rsid w:val="00495643"/>
    <w:rsid w:val="004A5C23"/>
    <w:rsid w:val="004B7576"/>
    <w:rsid w:val="004C7537"/>
    <w:rsid w:val="004D1BF7"/>
    <w:rsid w:val="004D2777"/>
    <w:rsid w:val="004F17E8"/>
    <w:rsid w:val="004F33F9"/>
    <w:rsid w:val="004F349A"/>
    <w:rsid w:val="00524A7D"/>
    <w:rsid w:val="005264AF"/>
    <w:rsid w:val="00543A7D"/>
    <w:rsid w:val="00547516"/>
    <w:rsid w:val="00554247"/>
    <w:rsid w:val="00567A1F"/>
    <w:rsid w:val="0058163F"/>
    <w:rsid w:val="00582047"/>
    <w:rsid w:val="005863BA"/>
    <w:rsid w:val="00586841"/>
    <w:rsid w:val="005873FF"/>
    <w:rsid w:val="00590AFD"/>
    <w:rsid w:val="0059326F"/>
    <w:rsid w:val="00595EE4"/>
    <w:rsid w:val="005A0380"/>
    <w:rsid w:val="005A11C2"/>
    <w:rsid w:val="005A12B3"/>
    <w:rsid w:val="005B3F30"/>
    <w:rsid w:val="005B53F9"/>
    <w:rsid w:val="005C6EFB"/>
    <w:rsid w:val="005D4415"/>
    <w:rsid w:val="005E26A0"/>
    <w:rsid w:val="005E5CD0"/>
    <w:rsid w:val="005E71A1"/>
    <w:rsid w:val="005F2801"/>
    <w:rsid w:val="005F31B6"/>
    <w:rsid w:val="00600189"/>
    <w:rsid w:val="00612D9A"/>
    <w:rsid w:val="00613C0A"/>
    <w:rsid w:val="00615279"/>
    <w:rsid w:val="006164F6"/>
    <w:rsid w:val="00620AC6"/>
    <w:rsid w:val="00626064"/>
    <w:rsid w:val="00643C5F"/>
    <w:rsid w:val="006660F4"/>
    <w:rsid w:val="006740A2"/>
    <w:rsid w:val="00680B9F"/>
    <w:rsid w:val="00684E30"/>
    <w:rsid w:val="00687B78"/>
    <w:rsid w:val="006A29FA"/>
    <w:rsid w:val="006B2DC0"/>
    <w:rsid w:val="006B3963"/>
    <w:rsid w:val="006B7C09"/>
    <w:rsid w:val="006C6AAC"/>
    <w:rsid w:val="006C78C5"/>
    <w:rsid w:val="006D2B95"/>
    <w:rsid w:val="006D6306"/>
    <w:rsid w:val="006D7720"/>
    <w:rsid w:val="006E41F3"/>
    <w:rsid w:val="006F47BE"/>
    <w:rsid w:val="007036A3"/>
    <w:rsid w:val="00706FF8"/>
    <w:rsid w:val="0070713A"/>
    <w:rsid w:val="00713C62"/>
    <w:rsid w:val="00736A09"/>
    <w:rsid w:val="0074118A"/>
    <w:rsid w:val="007412AB"/>
    <w:rsid w:val="0074581A"/>
    <w:rsid w:val="0075510A"/>
    <w:rsid w:val="00762C08"/>
    <w:rsid w:val="00765547"/>
    <w:rsid w:val="00765D2B"/>
    <w:rsid w:val="00790559"/>
    <w:rsid w:val="0079772A"/>
    <w:rsid w:val="007B570C"/>
    <w:rsid w:val="007B7A81"/>
    <w:rsid w:val="007C04DC"/>
    <w:rsid w:val="007D20BD"/>
    <w:rsid w:val="007D4194"/>
    <w:rsid w:val="007D61A6"/>
    <w:rsid w:val="00804BD3"/>
    <w:rsid w:val="00816C28"/>
    <w:rsid w:val="00835D9B"/>
    <w:rsid w:val="0083658A"/>
    <w:rsid w:val="00845F54"/>
    <w:rsid w:val="00860259"/>
    <w:rsid w:val="00871CEC"/>
    <w:rsid w:val="008755F9"/>
    <w:rsid w:val="00884FF6"/>
    <w:rsid w:val="008916F8"/>
    <w:rsid w:val="00891AFE"/>
    <w:rsid w:val="00891F96"/>
    <w:rsid w:val="00892505"/>
    <w:rsid w:val="00892728"/>
    <w:rsid w:val="008B395C"/>
    <w:rsid w:val="008C4132"/>
    <w:rsid w:val="008C5C54"/>
    <w:rsid w:val="008D03F1"/>
    <w:rsid w:val="008D0572"/>
    <w:rsid w:val="008D6080"/>
    <w:rsid w:val="008E0B4F"/>
    <w:rsid w:val="008E4537"/>
    <w:rsid w:val="008F69FB"/>
    <w:rsid w:val="008F7172"/>
    <w:rsid w:val="009050DB"/>
    <w:rsid w:val="009052F3"/>
    <w:rsid w:val="00915423"/>
    <w:rsid w:val="00916137"/>
    <w:rsid w:val="009238C7"/>
    <w:rsid w:val="00931EFC"/>
    <w:rsid w:val="00935D1E"/>
    <w:rsid w:val="00937001"/>
    <w:rsid w:val="00941F9E"/>
    <w:rsid w:val="00942500"/>
    <w:rsid w:val="00945866"/>
    <w:rsid w:val="00961BEE"/>
    <w:rsid w:val="009624B3"/>
    <w:rsid w:val="009644D4"/>
    <w:rsid w:val="00976964"/>
    <w:rsid w:val="009804C8"/>
    <w:rsid w:val="009857E3"/>
    <w:rsid w:val="00985BE6"/>
    <w:rsid w:val="00987C32"/>
    <w:rsid w:val="00995537"/>
    <w:rsid w:val="009A476E"/>
    <w:rsid w:val="009A59ED"/>
    <w:rsid w:val="009C2201"/>
    <w:rsid w:val="009F0700"/>
    <w:rsid w:val="009F4208"/>
    <w:rsid w:val="009F7641"/>
    <w:rsid w:val="00A12C73"/>
    <w:rsid w:val="00A13FD7"/>
    <w:rsid w:val="00A17D49"/>
    <w:rsid w:val="00A26A5D"/>
    <w:rsid w:val="00A37987"/>
    <w:rsid w:val="00A44B45"/>
    <w:rsid w:val="00A51B65"/>
    <w:rsid w:val="00A63BB0"/>
    <w:rsid w:val="00A66884"/>
    <w:rsid w:val="00A83394"/>
    <w:rsid w:val="00A8548E"/>
    <w:rsid w:val="00A872E6"/>
    <w:rsid w:val="00A90D04"/>
    <w:rsid w:val="00A944FC"/>
    <w:rsid w:val="00A953C3"/>
    <w:rsid w:val="00AC72D7"/>
    <w:rsid w:val="00AC75CE"/>
    <w:rsid w:val="00AD68A8"/>
    <w:rsid w:val="00AE2709"/>
    <w:rsid w:val="00AE3BB5"/>
    <w:rsid w:val="00AF420B"/>
    <w:rsid w:val="00AF5F45"/>
    <w:rsid w:val="00B01C99"/>
    <w:rsid w:val="00B028FF"/>
    <w:rsid w:val="00B04CD9"/>
    <w:rsid w:val="00B119D5"/>
    <w:rsid w:val="00B150F3"/>
    <w:rsid w:val="00B156CF"/>
    <w:rsid w:val="00B1619C"/>
    <w:rsid w:val="00B22610"/>
    <w:rsid w:val="00B22F38"/>
    <w:rsid w:val="00B425E1"/>
    <w:rsid w:val="00B457DF"/>
    <w:rsid w:val="00B52881"/>
    <w:rsid w:val="00B56AE7"/>
    <w:rsid w:val="00B60138"/>
    <w:rsid w:val="00B71F2E"/>
    <w:rsid w:val="00B73BFE"/>
    <w:rsid w:val="00B73D69"/>
    <w:rsid w:val="00B7438B"/>
    <w:rsid w:val="00B77E12"/>
    <w:rsid w:val="00B841C2"/>
    <w:rsid w:val="00B93C1C"/>
    <w:rsid w:val="00B952FA"/>
    <w:rsid w:val="00BA3D98"/>
    <w:rsid w:val="00BB2B82"/>
    <w:rsid w:val="00BD06E0"/>
    <w:rsid w:val="00BD3E52"/>
    <w:rsid w:val="00BD6DEC"/>
    <w:rsid w:val="00BE5705"/>
    <w:rsid w:val="00BE5AFA"/>
    <w:rsid w:val="00BE67B7"/>
    <w:rsid w:val="00BE7A68"/>
    <w:rsid w:val="00BF60F2"/>
    <w:rsid w:val="00C040E9"/>
    <w:rsid w:val="00C065AC"/>
    <w:rsid w:val="00C11A41"/>
    <w:rsid w:val="00C11FC5"/>
    <w:rsid w:val="00C14CF5"/>
    <w:rsid w:val="00C20362"/>
    <w:rsid w:val="00C31A9B"/>
    <w:rsid w:val="00C415FD"/>
    <w:rsid w:val="00C41FE8"/>
    <w:rsid w:val="00C454D7"/>
    <w:rsid w:val="00C519D4"/>
    <w:rsid w:val="00C633AF"/>
    <w:rsid w:val="00C636D1"/>
    <w:rsid w:val="00C6716F"/>
    <w:rsid w:val="00C72F33"/>
    <w:rsid w:val="00C8385C"/>
    <w:rsid w:val="00C83C43"/>
    <w:rsid w:val="00C87AAA"/>
    <w:rsid w:val="00C9035C"/>
    <w:rsid w:val="00C93EC5"/>
    <w:rsid w:val="00CA2023"/>
    <w:rsid w:val="00CA50CF"/>
    <w:rsid w:val="00CB2D54"/>
    <w:rsid w:val="00CC48ED"/>
    <w:rsid w:val="00CC4917"/>
    <w:rsid w:val="00CC4D0F"/>
    <w:rsid w:val="00CD09A8"/>
    <w:rsid w:val="00CD0DE2"/>
    <w:rsid w:val="00CD7CA5"/>
    <w:rsid w:val="00CE0602"/>
    <w:rsid w:val="00CE249B"/>
    <w:rsid w:val="00CE6496"/>
    <w:rsid w:val="00D06158"/>
    <w:rsid w:val="00D106E2"/>
    <w:rsid w:val="00D123E5"/>
    <w:rsid w:val="00D172B9"/>
    <w:rsid w:val="00D17401"/>
    <w:rsid w:val="00D2583B"/>
    <w:rsid w:val="00D26792"/>
    <w:rsid w:val="00D26E4B"/>
    <w:rsid w:val="00D33D8E"/>
    <w:rsid w:val="00D52982"/>
    <w:rsid w:val="00D53821"/>
    <w:rsid w:val="00D62F5D"/>
    <w:rsid w:val="00D70255"/>
    <w:rsid w:val="00D71597"/>
    <w:rsid w:val="00D71C7A"/>
    <w:rsid w:val="00D9180E"/>
    <w:rsid w:val="00D96357"/>
    <w:rsid w:val="00DA62B8"/>
    <w:rsid w:val="00DC0291"/>
    <w:rsid w:val="00DC758E"/>
    <w:rsid w:val="00DE2D75"/>
    <w:rsid w:val="00DE338B"/>
    <w:rsid w:val="00DE37ED"/>
    <w:rsid w:val="00DE7440"/>
    <w:rsid w:val="00DF0737"/>
    <w:rsid w:val="00DF0843"/>
    <w:rsid w:val="00DF1B9B"/>
    <w:rsid w:val="00E053C4"/>
    <w:rsid w:val="00E14CAD"/>
    <w:rsid w:val="00E23760"/>
    <w:rsid w:val="00E310B0"/>
    <w:rsid w:val="00E42E9E"/>
    <w:rsid w:val="00E441C9"/>
    <w:rsid w:val="00E4553A"/>
    <w:rsid w:val="00E47F6C"/>
    <w:rsid w:val="00E71015"/>
    <w:rsid w:val="00E8494C"/>
    <w:rsid w:val="00E91DF4"/>
    <w:rsid w:val="00E929F0"/>
    <w:rsid w:val="00EA0943"/>
    <w:rsid w:val="00EA1ECB"/>
    <w:rsid w:val="00EA5D8C"/>
    <w:rsid w:val="00EB2088"/>
    <w:rsid w:val="00EB3A7A"/>
    <w:rsid w:val="00EB4A8B"/>
    <w:rsid w:val="00EB5135"/>
    <w:rsid w:val="00EC1450"/>
    <w:rsid w:val="00ED2B88"/>
    <w:rsid w:val="00ED45B2"/>
    <w:rsid w:val="00ED70B1"/>
    <w:rsid w:val="00EE505B"/>
    <w:rsid w:val="00EE50FE"/>
    <w:rsid w:val="00EF5C50"/>
    <w:rsid w:val="00F05E2A"/>
    <w:rsid w:val="00F06B64"/>
    <w:rsid w:val="00F06D3C"/>
    <w:rsid w:val="00F21659"/>
    <w:rsid w:val="00F313DF"/>
    <w:rsid w:val="00F346FB"/>
    <w:rsid w:val="00F37411"/>
    <w:rsid w:val="00F41EB4"/>
    <w:rsid w:val="00F56D45"/>
    <w:rsid w:val="00F73CB5"/>
    <w:rsid w:val="00F75D4F"/>
    <w:rsid w:val="00F844DF"/>
    <w:rsid w:val="00F84C38"/>
    <w:rsid w:val="00F86CE2"/>
    <w:rsid w:val="00F901A0"/>
    <w:rsid w:val="00F92A4A"/>
    <w:rsid w:val="00FA081E"/>
    <w:rsid w:val="00FA68C6"/>
    <w:rsid w:val="00FB36DC"/>
    <w:rsid w:val="00FB490B"/>
    <w:rsid w:val="00FB5786"/>
    <w:rsid w:val="00FB6139"/>
    <w:rsid w:val="00FC76E3"/>
    <w:rsid w:val="00FE2F04"/>
    <w:rsid w:val="00FF1B7B"/>
    <w:rsid w:val="00FF5131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3BE0D"/>
  <w15:docId w15:val="{0C61BC30-0CCB-45EC-BF44-5954ACC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before="80" w:after="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84"/>
  </w:style>
  <w:style w:type="paragraph" w:styleId="Heading1">
    <w:name w:val="heading 1"/>
    <w:basedOn w:val="Normal"/>
    <w:next w:val="Normal"/>
    <w:link w:val="Heading1Char"/>
    <w:uiPriority w:val="9"/>
    <w:qFormat/>
    <w:rsid w:val="00BE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28"/>
  </w:style>
  <w:style w:type="paragraph" w:styleId="Footer">
    <w:name w:val="footer"/>
    <w:basedOn w:val="Normal"/>
    <w:link w:val="Foot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28"/>
  </w:style>
  <w:style w:type="paragraph" w:styleId="NoSpacing">
    <w:name w:val="No Spacing"/>
    <w:link w:val="NoSpacingChar"/>
    <w:uiPriority w:val="1"/>
    <w:qFormat/>
    <w:rsid w:val="00816C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6C2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B67"/>
    <w:rPr>
      <w:color w:val="808080"/>
    </w:rPr>
  </w:style>
  <w:style w:type="table" w:styleId="TableGrid">
    <w:name w:val="Table Grid"/>
    <w:basedOn w:val="TableNormal"/>
    <w:uiPriority w:val="59"/>
    <w:rsid w:val="00905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5C23"/>
    <w:pPr>
      <w:ind w:left="720"/>
      <w:contextualSpacing/>
    </w:pPr>
  </w:style>
  <w:style w:type="paragraph" w:customStyle="1" w:styleId="Default">
    <w:name w:val="Default"/>
    <w:rsid w:val="00054110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415FD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705"/>
  </w:style>
  <w:style w:type="paragraph" w:styleId="BlockText">
    <w:name w:val="Block Text"/>
    <w:basedOn w:val="Normal"/>
    <w:uiPriority w:val="99"/>
    <w:semiHidden/>
    <w:unhideWhenUsed/>
    <w:rsid w:val="00BE570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705"/>
  </w:style>
  <w:style w:type="paragraph" w:styleId="BodyText2">
    <w:name w:val="Body Text 2"/>
    <w:basedOn w:val="Normal"/>
    <w:link w:val="BodyText2Char"/>
    <w:uiPriority w:val="99"/>
    <w:semiHidden/>
    <w:unhideWhenUsed/>
    <w:rsid w:val="00BE57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5705"/>
  </w:style>
  <w:style w:type="paragraph" w:styleId="BodyText3">
    <w:name w:val="Body Text 3"/>
    <w:basedOn w:val="Normal"/>
    <w:link w:val="BodyText3Char"/>
    <w:uiPriority w:val="99"/>
    <w:semiHidden/>
    <w:unhideWhenUsed/>
    <w:rsid w:val="00BE57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570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70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57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7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7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70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57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57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57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57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5705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5705"/>
  </w:style>
  <w:style w:type="paragraph" w:styleId="CommentText">
    <w:name w:val="annotation text"/>
    <w:basedOn w:val="Normal"/>
    <w:link w:val="CommentTextChar"/>
    <w:uiPriority w:val="99"/>
    <w:semiHidden/>
    <w:unhideWhenUsed/>
    <w:rsid w:val="00BE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70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5705"/>
  </w:style>
  <w:style w:type="character" w:customStyle="1" w:styleId="DateChar">
    <w:name w:val="Date Char"/>
    <w:basedOn w:val="DefaultParagraphFont"/>
    <w:link w:val="Date"/>
    <w:uiPriority w:val="99"/>
    <w:semiHidden/>
    <w:rsid w:val="00BE5705"/>
  </w:style>
  <w:style w:type="paragraph" w:styleId="DocumentMap">
    <w:name w:val="Document Map"/>
    <w:basedOn w:val="Normal"/>
    <w:link w:val="DocumentMapChar"/>
    <w:uiPriority w:val="99"/>
    <w:semiHidden/>
    <w:unhideWhenUsed/>
    <w:rsid w:val="00BE57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70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5705"/>
  </w:style>
  <w:style w:type="paragraph" w:styleId="EndnoteText">
    <w:name w:val="endnote text"/>
    <w:basedOn w:val="Normal"/>
    <w:link w:val="End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70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570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570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70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570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70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570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7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7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0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E57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57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57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57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570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E57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57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57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7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7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7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7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7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7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70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57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7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7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7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70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E5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570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57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E57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7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5705"/>
  </w:style>
  <w:style w:type="paragraph" w:styleId="PlainText">
    <w:name w:val="Plain Text"/>
    <w:basedOn w:val="Normal"/>
    <w:link w:val="PlainText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70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E57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570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7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5705"/>
  </w:style>
  <w:style w:type="paragraph" w:styleId="Signature">
    <w:name w:val="Signature"/>
    <w:basedOn w:val="Normal"/>
    <w:link w:val="Signature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5705"/>
  </w:style>
  <w:style w:type="paragraph" w:styleId="Subtitle">
    <w:name w:val="Subtitle"/>
    <w:basedOn w:val="Normal"/>
    <w:next w:val="Normal"/>
    <w:link w:val="SubtitleChar"/>
    <w:uiPriority w:val="11"/>
    <w:qFormat/>
    <w:rsid w:val="00BE57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57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705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70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E5705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E57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7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70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705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705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705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705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705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705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705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7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A248-F2C5-4184-8A88-B4A75B8D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Hammad</dc:creator>
  <cp:lastModifiedBy>Domty</cp:lastModifiedBy>
  <cp:revision>113</cp:revision>
  <cp:lastPrinted>2024-11-22T13:39:00Z</cp:lastPrinted>
  <dcterms:created xsi:type="dcterms:W3CDTF">2010-10-29T18:52:00Z</dcterms:created>
  <dcterms:modified xsi:type="dcterms:W3CDTF">2025-04-13T18:29:00Z</dcterms:modified>
</cp:coreProperties>
</file>